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40" w:lineRule="auto"/>
      </w:pPr>
      <w:r>
        <w:rPr>
          <w:b/>
          <w:color w:val="1F2933"/>
          <w:sz w:val="38"/>
          <w:szCs w:val="38"/>
        </w:rPr>
        <w:t xml:space="preserve">Servicebericht</w:t>
      </w:r>
    </w:p>
    <w:p>
      <w:pPr>
        <w:pBdr>
          <w:bottom w:val="single" w:sz="8" w:space="2" w:color="3B4657"/>
        </w:pBdr>
        <w:spacing w:before="0" w:after="60" w:line="240" w:lineRule="auto"/>
      </w:pPr>
      <w:r>
        <w:rPr>
          <w:color w:val="6B7280"/>
          <w:sz w:val="17"/>
          <w:szCs w:val="17"/>
        </w:rPr>
        <w:t xml:space="preserve">Vorlage für den Automatenservice</w:t>
      </w:r>
    </w:p>
    <w:tbl>
      <w:tblPr>
        <w:tblW w:w="10226" w:type="dxa"/>
        <w:tblLayout w:type="fixed"/>
        <w:tblCellMar>
          <w:left w:w="60" w:type="dxa"/>
          <w:right w:w="60" w:type="dxa"/>
        </w:tblCellMar>
      </w:tblPr>
      <w:tblGrid>
        <w:gridCol w:w="2556"/>
        <w:gridCol w:w="2556"/>
        <w:gridCol w:w="2556"/>
        <w:gridCol w:w="2556"/>
      </w:tblGrid>
      <w:tr>
        <w:tc>
          <w:tcPr>
            <w:tcW w:w="51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color w:val="6B7280"/>
                <w:sz w:val="13"/>
                <w:szCs w:val="13"/>
              </w:rPr>
              <w:t xml:space="preserve">Berichtsnummer</w:t>
            </w:r>
          </w:p>
          <w:p>
            <w:pPr>
              <w:spacing w:before="0" w:after="0" w:line="240" w:lineRule="auto"/>
            </w:pP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color w:val="6B7280"/>
                <w:sz w:val="13"/>
                <w:szCs w:val="13"/>
              </w:rPr>
              <w:t xml:space="preserve">Datum</w:t>
            </w:r>
          </w:p>
          <w:p>
            <w:pPr>
              <w:spacing w:before="0" w:after="0" w:line="240" w:lineRule="auto"/>
            </w:pPr>
          </w:p>
        </w:tc>
      </w:tr>
    </w:tbl>
    <w:p>
      <w:pPr>
        <w:spacing w:before="0" w:after="120" w:line="240" w:lineRule="auto"/>
      </w:pPr>
    </w:p>
    <w:p>
      <w:pPr>
        <w:pBdr>
          <w:bottom w:val="single" w:sz="8" w:space="2" w:color="7A8595"/>
        </w:pBdr>
        <w:spacing w:before="200" w:after="80" w:line="240" w:lineRule="auto"/>
      </w:pPr>
      <w:r>
        <w:rPr>
          <w:b/>
          <w:color w:val="3B4657"/>
          <w:sz w:val="16"/>
          <w:szCs w:val="16"/>
        </w:rPr>
        <w:t xml:space="preserve">KUNDE UND STANDORT</w:t>
      </w:r>
    </w:p>
    <w:tbl>
      <w:tblPr>
        <w:tblW w:w="10226" w:type="dxa"/>
        <w:tblLayout w:type="fixed"/>
        <w:tblCellMar>
          <w:left w:w="60" w:type="dxa"/>
          <w:right w:w="60" w:type="dxa"/>
        </w:tblCellMar>
      </w:tblPr>
      <w:tblGrid>
        <w:gridCol w:w="2556"/>
        <w:gridCol w:w="2556"/>
        <w:gridCol w:w="2556"/>
        <w:gridCol w:w="2556"/>
      </w:tblGrid>
      <w:tr>
        <w:tc>
          <w:tcPr>
            <w:tcW w:w="5112" w:type="dxa"/>
            <w:gridSpan w:val="2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color w:val="6B7280"/>
                <w:sz w:val="13"/>
                <w:szCs w:val="13"/>
              </w:rPr>
              <w:t xml:space="preserve">Kunde</w:t>
            </w:r>
          </w:p>
          <w:p>
            <w:pPr>
              <w:spacing w:before="0" w:after="0" w:line="240" w:lineRule="auto"/>
            </w:pP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color w:val="6B7280"/>
                <w:sz w:val="13"/>
                <w:szCs w:val="13"/>
              </w:rPr>
              <w:t xml:space="preserve">Ansprechpartner vor Ort</w:t>
            </w:r>
          </w:p>
          <w:p>
            <w:pPr>
              <w:spacing w:before="0" w:after="0" w:line="240" w:lineRule="auto"/>
            </w:pP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color w:val="6B7280"/>
                <w:sz w:val="13"/>
                <w:szCs w:val="13"/>
              </w:rPr>
              <w:t xml:space="preserve">Telefon</w:t>
            </w:r>
          </w:p>
          <w:p>
            <w:pPr>
              <w:spacing w:before="0" w:after="0" w:line="240" w:lineRule="auto"/>
            </w:pPr>
          </w:p>
        </w:tc>
      </w:tr>
      <w:tr>
        <w:tc>
          <w:tcPr>
            <w:tcW w:w="7668" w:type="dxa"/>
            <w:gridSpan w:val="3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color w:val="6B7280"/>
                <w:sz w:val="13"/>
                <w:szCs w:val="13"/>
              </w:rPr>
              <w:t xml:space="preserve">Straße, PLZ, Ort</w:t>
            </w:r>
          </w:p>
          <w:p>
            <w:pPr>
              <w:spacing w:before="0" w:after="0" w:line="240" w:lineRule="auto"/>
            </w:pP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color w:val="6B7280"/>
                <w:sz w:val="13"/>
                <w:szCs w:val="13"/>
              </w:rPr>
              <w:t xml:space="preserve">Standort-ID</w:t>
            </w:r>
          </w:p>
          <w:p>
            <w:pPr>
              <w:spacing w:before="0" w:after="0" w:line="240" w:lineRule="auto"/>
            </w:pPr>
          </w:p>
        </w:tc>
      </w:tr>
    </w:tbl>
    <w:p>
      <w:pPr>
        <w:spacing w:before="0" w:after="120" w:line="240" w:lineRule="auto"/>
      </w:pPr>
    </w:p>
    <w:p>
      <w:pPr>
        <w:pBdr>
          <w:bottom w:val="single" w:sz="8" w:space="2" w:color="7A8595"/>
        </w:pBdr>
        <w:spacing w:before="200" w:after="80" w:line="240" w:lineRule="auto"/>
      </w:pPr>
      <w:r>
        <w:rPr>
          <w:b/>
          <w:color w:val="3B4657"/>
          <w:sz w:val="16"/>
          <w:szCs w:val="16"/>
        </w:rPr>
        <w:t xml:space="preserve">AUTOMAT</w:t>
      </w:r>
    </w:p>
    <w:tbl>
      <w:tblPr>
        <w:tblW w:w="10226" w:type="dxa"/>
        <w:tblLayout w:type="fixed"/>
        <w:tblCellMar>
          <w:left w:w="60" w:type="dxa"/>
          <w:right w:w="60" w:type="dxa"/>
        </w:tblCellMar>
      </w:tblPr>
      <w:tblGrid>
        <w:gridCol w:w="2556"/>
        <w:gridCol w:w="2556"/>
        <w:gridCol w:w="2556"/>
        <w:gridCol w:w="2556"/>
      </w:tblGrid>
      <w:tr>
        <w:tc>
          <w:tcPr>
            <w:tcW w:w="5112" w:type="dxa"/>
            <w:gridSpan w:val="2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color w:val="6B7280"/>
                <w:sz w:val="13"/>
                <w:szCs w:val="13"/>
              </w:rPr>
              <w:t xml:space="preserve">Hersteller und Typ</w:t>
            </w:r>
          </w:p>
          <w:p>
            <w:pPr>
              <w:spacing w:before="0" w:after="0" w:line="240" w:lineRule="auto"/>
            </w:pP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color w:val="6B7280"/>
                <w:sz w:val="13"/>
                <w:szCs w:val="13"/>
              </w:rPr>
              <w:t xml:space="preserve">Seriennummer</w:t>
            </w:r>
          </w:p>
          <w:p>
            <w:pPr>
              <w:spacing w:before="0" w:after="0" w:line="240" w:lineRule="auto"/>
            </w:pP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color w:val="6B7280"/>
                <w:sz w:val="13"/>
                <w:szCs w:val="13"/>
              </w:rPr>
              <w:t xml:space="preserve">Automaten-Nr.</w:t>
            </w:r>
          </w:p>
          <w:p>
            <w:pPr>
              <w:spacing w:before="0" w:after="0" w:line="240" w:lineRule="auto"/>
            </w:pPr>
          </w:p>
        </w:tc>
      </w:tr>
    </w:tbl>
    <w:p>
      <w:pPr>
        <w:spacing w:before="0" w:after="120" w:line="240" w:lineRule="auto"/>
      </w:pPr>
    </w:p>
    <w:p>
      <w:pPr>
        <w:pBdr>
          <w:bottom w:val="single" w:sz="8" w:space="2" w:color="7A8595"/>
        </w:pBdr>
        <w:spacing w:before="200" w:after="80" w:line="240" w:lineRule="auto"/>
      </w:pPr>
      <w:r>
        <w:rPr>
          <w:b/>
          <w:color w:val="3B4657"/>
          <w:sz w:val="16"/>
          <w:szCs w:val="16"/>
        </w:rPr>
        <w:t xml:space="preserve">EINSATZ</w:t>
      </w:r>
    </w:p>
    <w:tbl>
      <w:tblPr>
        <w:tblW w:w="10226" w:type="dxa"/>
        <w:tblLayout w:type="fixed"/>
        <w:tblCellMar>
          <w:left w:w="60" w:type="dxa"/>
          <w:right w:w="60" w:type="dxa"/>
        </w:tblCellMar>
      </w:tblPr>
      <w:tblGrid>
        <w:gridCol w:w="2556"/>
        <w:gridCol w:w="2556"/>
        <w:gridCol w:w="2556"/>
        <w:gridCol w:w="2556"/>
      </w:tblGrid>
      <w:tr>
        <w:tc>
          <w:tcPr>
            <w:tcW w:w="2556" w:type="dxa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color w:val="6B7280"/>
                <w:sz w:val="13"/>
                <w:szCs w:val="13"/>
              </w:rPr>
              <w:t xml:space="preserve">Datum</w:t>
            </w:r>
          </w:p>
          <w:p>
            <w:pPr>
              <w:spacing w:before="0" w:after="0" w:line="240" w:lineRule="auto"/>
            </w:pPr>
          </w:p>
        </w:tc>
        <w:tc>
          <w:tcPr>
            <w:tcW w:w="5112" w:type="dxa"/>
            <w:gridSpan w:val="2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color w:val="6B7280"/>
                <w:sz w:val="13"/>
                <w:szCs w:val="13"/>
              </w:rPr>
              <w:t xml:space="preserve">Techniker</w:t>
            </w:r>
          </w:p>
          <w:p>
            <w:pPr>
              <w:spacing w:before="0" w:after="0" w:line="240" w:lineRule="auto"/>
            </w:pP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color w:val="6B7280"/>
                <w:sz w:val="13"/>
                <w:szCs w:val="13"/>
              </w:rPr>
              <w:t xml:space="preserve">Auftrags-Nr.</w:t>
            </w:r>
          </w:p>
          <w:p>
            <w:pPr>
              <w:spacing w:before="0" w:after="0" w:line="240" w:lineRule="auto"/>
            </w:pPr>
          </w:p>
        </w:tc>
      </w:tr>
      <w:t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color w:val="6B7280"/>
                <w:sz w:val="15"/>
                <w:szCs w:val="15"/>
              </w:rPr>
              <w:t xml:space="preserve">Einsatzart</w:t>
            </w:r>
          </w:p>
        </w:tc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rFonts w:ascii="Segoe UI Symbol" w:hAnsi="Segoe UI Symbol"/>
                <w:color w:val="1F2933"/>
                <w:sz w:val="20"/>
                <w:szCs w:val="20"/>
              </w:rPr>
              <w:t xml:space="preserve">☐ </w:t>
            </w:r>
            <w:r>
              <w:rPr>
                <w:color w:val="1F2933"/>
                <w:sz w:val="16"/>
                <w:szCs w:val="16"/>
              </w:rPr>
              <w:t xml:space="preserve">Störung      </w:t>
            </w:r>
            <w:r>
              <w:rPr>
                <w:rFonts w:ascii="Segoe UI Symbol" w:hAnsi="Segoe UI Symbol"/>
                <w:color w:val="1F2933"/>
                <w:sz w:val="20"/>
                <w:szCs w:val="20"/>
              </w:rPr>
              <w:t xml:space="preserve">☐ </w:t>
            </w:r>
            <w:r>
              <w:rPr>
                <w:color w:val="1F2933"/>
                <w:sz w:val="16"/>
                <w:szCs w:val="16"/>
              </w:rPr>
              <w:t xml:space="preserve">Wartung      </w:t>
            </w:r>
            <w:r>
              <w:rPr>
                <w:rFonts w:ascii="Segoe UI Symbol" w:hAnsi="Segoe UI Symbol"/>
                <w:color w:val="1F2933"/>
                <w:sz w:val="20"/>
                <w:szCs w:val="20"/>
              </w:rPr>
              <w:t xml:space="preserve">☐ </w:t>
            </w:r>
            <w:r>
              <w:rPr>
                <w:color w:val="1F2933"/>
                <w:sz w:val="16"/>
                <w:szCs w:val="16"/>
              </w:rPr>
              <w:t xml:space="preserve">Installation      </w:t>
            </w:r>
            <w:r>
              <w:rPr>
                <w:rFonts w:ascii="Segoe UI Symbol" w:hAnsi="Segoe UI Symbol"/>
                <w:color w:val="1F2933"/>
                <w:sz w:val="20"/>
                <w:szCs w:val="20"/>
              </w:rPr>
              <w:t xml:space="preserve">☐ </w:t>
            </w:r>
            <w:r>
              <w:rPr>
                <w:color w:val="1F2933"/>
                <w:sz w:val="16"/>
                <w:szCs w:val="16"/>
              </w:rPr>
              <w:t xml:space="preserve">Sonstiges      </w:t>
            </w:r>
          </w:p>
        </w:tc>
      </w:tr>
    </w:tbl>
    <w:p>
      <w:pPr>
        <w:spacing w:before="0" w:after="120" w:line="240" w:lineRule="auto"/>
      </w:pPr>
    </w:p>
    <w:p>
      <w:pPr>
        <w:pBdr>
          <w:bottom w:val="single" w:sz="8" w:space="2" w:color="7A8595"/>
        </w:pBdr>
        <w:spacing w:before="200" w:after="80" w:line="240" w:lineRule="auto"/>
      </w:pPr>
      <w:r>
        <w:rPr>
          <w:b/>
          <w:color w:val="3B4657"/>
          <w:sz w:val="16"/>
          <w:szCs w:val="16"/>
        </w:rPr>
        <w:t xml:space="preserve">STÖRUNGSBESCHREIBUNG</w:t>
      </w:r>
    </w:p>
    <w:p>
      <w:pPr>
        <w:spacing w:before="0" w:after="60" w:line="240" w:lineRule="auto"/>
      </w:pPr>
      <w:r>
        <w:rPr>
          <w:color w:val="6B7280"/>
          <w:sz w:val="13"/>
          <w:szCs w:val="13"/>
        </w:rPr>
        <w:t xml:space="preserve">Meldung des Kunden, Fehlerbild, Fehlercode</w:t>
      </w:r>
    </w:p>
    <w:tbl>
      <w:tblPr>
        <w:tblW w:w="10226" w:type="dxa"/>
        <w:tblLayout w:type="fixed"/>
        <w:tblCellMar>
          <w:left w:w="60" w:type="dxa"/>
          <w:right w:w="60" w:type="dxa"/>
        </w:tblCellMar>
      </w:tblPr>
      <w:tblGrid>
        <w:gridCol w:w="2556"/>
        <w:gridCol w:w="2556"/>
        <w:gridCol w:w="2556"/>
        <w:gridCol w:w="2556"/>
      </w:tblGrid>
      <w:tr>
        <w:tc>
          <w:tcPr>
            <w:tcW w:w="10224" w:type="dxa"/>
            <w:gridSpan w:val="4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</w:p>
        </w:tc>
      </w:tr>
      <w:tr>
        <w:tc>
          <w:tcPr>
            <w:tcW w:w="10224" w:type="dxa"/>
            <w:gridSpan w:val="4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</w:p>
        </w:tc>
      </w:tr>
      <w:tr>
        <w:tc>
          <w:tcPr>
            <w:tcW w:w="10224" w:type="dxa"/>
            <w:gridSpan w:val="4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</w:p>
        </w:tc>
      </w:tr>
    </w:tbl>
    <w:p>
      <w:pPr>
        <w:spacing w:before="0" w:after="120" w:line="240" w:lineRule="auto"/>
      </w:pPr>
    </w:p>
    <w:p>
      <w:pPr>
        <w:pBdr>
          <w:bottom w:val="single" w:sz="8" w:space="2" w:color="7A8595"/>
        </w:pBdr>
        <w:spacing w:before="200" w:after="80" w:line="240" w:lineRule="auto"/>
      </w:pPr>
      <w:r>
        <w:rPr>
          <w:b/>
          <w:color w:val="3B4657"/>
          <w:sz w:val="16"/>
          <w:szCs w:val="16"/>
        </w:rPr>
        <w:t xml:space="preserve">DURCHGEFÜHRTE ARBEITEN</w:t>
      </w:r>
    </w:p>
    <w:p>
      <w:pPr>
        <w:spacing w:before="0" w:after="60" w:line="240" w:lineRule="auto"/>
      </w:pPr>
      <w:r>
        <w:rPr>
          <w:color w:val="6B7280"/>
          <w:sz w:val="13"/>
          <w:szCs w:val="13"/>
        </w:rPr>
        <w:t xml:space="preserve">Geprüft, getauscht, eingestellt, gereinigt</w:t>
      </w:r>
    </w:p>
    <w:tbl>
      <w:tblPr>
        <w:tblW w:w="10226" w:type="dxa"/>
        <w:tblLayout w:type="fixed"/>
        <w:tblCellMar>
          <w:left w:w="60" w:type="dxa"/>
          <w:right w:w="60" w:type="dxa"/>
        </w:tblCellMar>
      </w:tblPr>
      <w:tblGrid>
        <w:gridCol w:w="2556"/>
        <w:gridCol w:w="2556"/>
        <w:gridCol w:w="2556"/>
        <w:gridCol w:w="2556"/>
      </w:tblGrid>
      <w:tr>
        <w:tc>
          <w:tcPr>
            <w:tcW w:w="10224" w:type="dxa"/>
            <w:gridSpan w:val="4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</w:p>
        </w:tc>
      </w:tr>
      <w:tr>
        <w:tc>
          <w:tcPr>
            <w:tcW w:w="10224" w:type="dxa"/>
            <w:gridSpan w:val="4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</w:p>
        </w:tc>
      </w:tr>
      <w:tr>
        <w:tc>
          <w:tcPr>
            <w:tcW w:w="10224" w:type="dxa"/>
            <w:gridSpan w:val="4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</w:p>
        </w:tc>
      </w:tr>
      <w:tr>
        <w:tc>
          <w:tcPr>
            <w:tcW w:w="10224" w:type="dxa"/>
            <w:gridSpan w:val="4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</w:p>
        </w:tc>
      </w:tr>
      <w:tr>
        <w:tc>
          <w:tcPr>
            <w:tcW w:w="10224" w:type="dxa"/>
            <w:gridSpan w:val="4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</w:p>
        </w:tc>
      </w:tr>
    </w:tbl>
    <w:p>
      <w:pPr>
        <w:spacing w:before="0" w:after="120" w:line="240" w:lineRule="auto"/>
      </w:pPr>
    </w:p>
    <w:p>
      <w:pPr>
        <w:pBdr>
          <w:bottom w:val="single" w:sz="8" w:space="2" w:color="7A8595"/>
        </w:pBdr>
        <w:spacing w:before="200" w:after="80" w:line="240" w:lineRule="auto"/>
      </w:pPr>
      <w:r>
        <w:rPr>
          <w:b/>
          <w:color w:val="3B4657"/>
          <w:sz w:val="16"/>
          <w:szCs w:val="16"/>
        </w:rPr>
        <w:t xml:space="preserve">ERSATZTEILE</w:t>
      </w:r>
    </w:p>
    <w:tbl>
      <w:tblPr>
        <w:tblW w:w="10226" w:type="dxa"/>
        <w:tblLayout w:type="fixed"/>
        <w:tblCellMar>
          <w:left w:w="60" w:type="dxa"/>
          <w:right w:w="60" w:type="dxa"/>
        </w:tblCellMar>
      </w:tblPr>
      <w:tblGrid>
        <w:gridCol w:w="2556"/>
        <w:gridCol w:w="2556"/>
        <w:gridCol w:w="2556"/>
        <w:gridCol w:w="2556"/>
      </w:tblGrid>
      <w:tr>
        <w:tc>
          <w:tcPr>
            <w:tcW w:w="5112" w:type="dxa"/>
            <w:gridSpan w:val="2"/>
            <w:tcBorders>
              <w:top w:val="single" w:sz="6" w:space="0" w:color="B8BEC7"/>
              <w:left w:val="single" w:sz="6" w:space="0" w:color="B8BEC7"/>
              <w:bottom w:val="single" w:sz="6" w:space="0" w:color="B8BEC7"/>
              <w:right w:val="single" w:sz="6" w:space="0" w:color="B8BEC7"/>
            </w:tcBorders>
            <w:shd w:val="clear" w:fill="F1F3F6"/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b/>
                <w:color w:val="6B7280"/>
                <w:sz w:val="13"/>
                <w:szCs w:val="13"/>
              </w:rPr>
              <w:t xml:space="preserve">Bezeichnung</w:t>
            </w:r>
          </w:p>
        </w:tc>
        <w:tc>
          <w:tcPr>
            <w:tcW w:w="2556" w:type="dxa"/>
            <w:tcBorders>
              <w:top w:val="single" w:sz="6" w:space="0" w:color="B8BEC7"/>
              <w:left w:val="single" w:sz="6" w:space="0" w:color="B8BEC7"/>
              <w:bottom w:val="single" w:sz="6" w:space="0" w:color="B8BEC7"/>
              <w:right w:val="single" w:sz="6" w:space="0" w:color="B8BEC7"/>
            </w:tcBorders>
            <w:shd w:val="clear" w:fill="F1F3F6"/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b/>
                <w:color w:val="6B7280"/>
                <w:sz w:val="13"/>
                <w:szCs w:val="13"/>
              </w:rPr>
              <w:t xml:space="preserve">Teilenummer</w:t>
            </w:r>
          </w:p>
        </w:tc>
        <w:tc>
          <w:tcPr>
            <w:tcW w:w="2556" w:type="dxa"/>
            <w:tcBorders>
              <w:top w:val="single" w:sz="6" w:space="0" w:color="B8BEC7"/>
              <w:left w:val="single" w:sz="6" w:space="0" w:color="B8BEC7"/>
              <w:bottom w:val="single" w:sz="6" w:space="0" w:color="B8BEC7"/>
              <w:right w:val="single" w:sz="6" w:space="0" w:color="B8BEC7"/>
            </w:tcBorders>
            <w:shd w:val="clear" w:fill="F1F3F6"/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b/>
                <w:color w:val="6B7280"/>
                <w:sz w:val="13"/>
                <w:szCs w:val="13"/>
              </w:rPr>
              <w:t xml:space="preserve">Menge</w:t>
            </w:r>
          </w:p>
        </w:tc>
      </w:tr>
      <w:tr>
        <w:tc>
          <w:tcPr>
            <w:tcW w:w="5112" w:type="dxa"/>
            <w:gridSpan w:val="2"/>
            <w:tcBorders>
              <w:top w:val="single" w:sz="6" w:space="0" w:color="B8BEC7"/>
              <w:left w:val="single" w:sz="6" w:space="0" w:color="B8BEC7"/>
              <w:bottom w:val="single" w:sz="6" w:space="0" w:color="B8BEC7"/>
              <w:right w:val="single" w:sz="6" w:space="0" w:color="B8BEC7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</w:p>
        </w:tc>
        <w:tc>
          <w:tcPr>
            <w:tcW w:w="2556" w:type="dxa"/>
            <w:tcBorders>
              <w:top w:val="single" w:sz="6" w:space="0" w:color="B8BEC7"/>
              <w:left w:val="single" w:sz="6" w:space="0" w:color="B8BEC7"/>
              <w:bottom w:val="single" w:sz="6" w:space="0" w:color="B8BEC7"/>
              <w:right w:val="single" w:sz="6" w:space="0" w:color="B8BEC7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</w:p>
        </w:tc>
        <w:tc>
          <w:tcPr>
            <w:tcW w:w="2556" w:type="dxa"/>
            <w:tcBorders>
              <w:top w:val="single" w:sz="6" w:space="0" w:color="B8BEC7"/>
              <w:left w:val="single" w:sz="6" w:space="0" w:color="B8BEC7"/>
              <w:bottom w:val="single" w:sz="6" w:space="0" w:color="B8BEC7"/>
              <w:right w:val="single" w:sz="6" w:space="0" w:color="B8BEC7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</w:p>
        </w:tc>
      </w:tr>
      <w:tr>
        <w:tc>
          <w:tcPr>
            <w:tcW w:w="5112" w:type="dxa"/>
            <w:gridSpan w:val="2"/>
            <w:tcBorders>
              <w:top w:val="single" w:sz="6" w:space="0" w:color="B8BEC7"/>
              <w:left w:val="single" w:sz="6" w:space="0" w:color="B8BEC7"/>
              <w:bottom w:val="single" w:sz="6" w:space="0" w:color="B8BEC7"/>
              <w:right w:val="single" w:sz="6" w:space="0" w:color="B8BEC7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</w:p>
        </w:tc>
        <w:tc>
          <w:tcPr>
            <w:tcW w:w="2556" w:type="dxa"/>
            <w:tcBorders>
              <w:top w:val="single" w:sz="6" w:space="0" w:color="B8BEC7"/>
              <w:left w:val="single" w:sz="6" w:space="0" w:color="B8BEC7"/>
              <w:bottom w:val="single" w:sz="6" w:space="0" w:color="B8BEC7"/>
              <w:right w:val="single" w:sz="6" w:space="0" w:color="B8BEC7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</w:p>
        </w:tc>
        <w:tc>
          <w:tcPr>
            <w:tcW w:w="2556" w:type="dxa"/>
            <w:tcBorders>
              <w:top w:val="single" w:sz="6" w:space="0" w:color="B8BEC7"/>
              <w:left w:val="single" w:sz="6" w:space="0" w:color="B8BEC7"/>
              <w:bottom w:val="single" w:sz="6" w:space="0" w:color="B8BEC7"/>
              <w:right w:val="single" w:sz="6" w:space="0" w:color="B8BEC7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</w:p>
        </w:tc>
      </w:tr>
      <w:tr>
        <w:tc>
          <w:tcPr>
            <w:tcW w:w="5112" w:type="dxa"/>
            <w:gridSpan w:val="2"/>
            <w:tcBorders>
              <w:top w:val="single" w:sz="6" w:space="0" w:color="B8BEC7"/>
              <w:left w:val="single" w:sz="6" w:space="0" w:color="B8BEC7"/>
              <w:bottom w:val="single" w:sz="6" w:space="0" w:color="B8BEC7"/>
              <w:right w:val="single" w:sz="6" w:space="0" w:color="B8BEC7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</w:p>
        </w:tc>
        <w:tc>
          <w:tcPr>
            <w:tcW w:w="2556" w:type="dxa"/>
            <w:tcBorders>
              <w:top w:val="single" w:sz="6" w:space="0" w:color="B8BEC7"/>
              <w:left w:val="single" w:sz="6" w:space="0" w:color="B8BEC7"/>
              <w:bottom w:val="single" w:sz="6" w:space="0" w:color="B8BEC7"/>
              <w:right w:val="single" w:sz="6" w:space="0" w:color="B8BEC7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</w:p>
        </w:tc>
        <w:tc>
          <w:tcPr>
            <w:tcW w:w="2556" w:type="dxa"/>
            <w:tcBorders>
              <w:top w:val="single" w:sz="6" w:space="0" w:color="B8BEC7"/>
              <w:left w:val="single" w:sz="6" w:space="0" w:color="B8BEC7"/>
              <w:bottom w:val="single" w:sz="6" w:space="0" w:color="B8BEC7"/>
              <w:right w:val="single" w:sz="6" w:space="0" w:color="B8BEC7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</w:p>
        </w:tc>
      </w:tr>
      <w:tr>
        <w:tc>
          <w:tcPr>
            <w:tcW w:w="5112" w:type="dxa"/>
            <w:gridSpan w:val="2"/>
            <w:tcBorders>
              <w:top w:val="single" w:sz="6" w:space="0" w:color="B8BEC7"/>
              <w:left w:val="single" w:sz="6" w:space="0" w:color="B8BEC7"/>
              <w:bottom w:val="single" w:sz="6" w:space="0" w:color="B8BEC7"/>
              <w:right w:val="single" w:sz="6" w:space="0" w:color="B8BEC7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</w:p>
        </w:tc>
        <w:tc>
          <w:tcPr>
            <w:tcW w:w="2556" w:type="dxa"/>
            <w:tcBorders>
              <w:top w:val="single" w:sz="6" w:space="0" w:color="B8BEC7"/>
              <w:left w:val="single" w:sz="6" w:space="0" w:color="B8BEC7"/>
              <w:bottom w:val="single" w:sz="6" w:space="0" w:color="B8BEC7"/>
              <w:right w:val="single" w:sz="6" w:space="0" w:color="B8BEC7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</w:p>
        </w:tc>
        <w:tc>
          <w:tcPr>
            <w:tcW w:w="2556" w:type="dxa"/>
            <w:tcBorders>
              <w:top w:val="single" w:sz="6" w:space="0" w:color="B8BEC7"/>
              <w:left w:val="single" w:sz="6" w:space="0" w:color="B8BEC7"/>
              <w:bottom w:val="single" w:sz="6" w:space="0" w:color="B8BEC7"/>
              <w:right w:val="single" w:sz="6" w:space="0" w:color="B8BEC7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</w:p>
        </w:tc>
      </w:tr>
    </w:tbl>
    <w:p>
      <w:pPr>
        <w:spacing w:before="0" w:after="120" w:line="240" w:lineRule="auto"/>
      </w:pPr>
    </w:p>
    <w:p>
      <w:pPr>
        <w:pBdr>
          <w:bottom w:val="single" w:sz="8" w:space="2" w:color="7A8595"/>
        </w:pBdr>
        <w:spacing w:before="200" w:after="80" w:line="240" w:lineRule="auto"/>
      </w:pPr>
      <w:r>
        <w:rPr>
          <w:b/>
          <w:color w:val="3B4657"/>
          <w:sz w:val="16"/>
          <w:szCs w:val="16"/>
        </w:rPr>
        <w:t xml:space="preserve">ZEITEN UND FAHRT</w:t>
      </w:r>
    </w:p>
    <w:tbl>
      <w:tblPr>
        <w:tblW w:w="10226" w:type="dxa"/>
        <w:tblLayout w:type="fixed"/>
        <w:tblCellMar>
          <w:left w:w="60" w:type="dxa"/>
          <w:right w:w="60" w:type="dxa"/>
        </w:tblCellMar>
      </w:tblPr>
      <w:tblGrid>
        <w:gridCol w:w="2556"/>
        <w:gridCol w:w="2556"/>
        <w:gridCol w:w="2556"/>
        <w:gridCol w:w="2556"/>
      </w:tblGrid>
      <w:tr>
        <w:tc>
          <w:tcPr>
            <w:tcW w:w="2556" w:type="dxa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color w:val="6B7280"/>
                <w:sz w:val="13"/>
                <w:szCs w:val="13"/>
              </w:rPr>
              <w:t xml:space="preserve">Arbeitszeit von</w:t>
            </w:r>
          </w:p>
          <w:p>
            <w:pPr>
              <w:spacing w:before="0" w:after="0" w:line="240" w:lineRule="auto"/>
            </w:pP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color w:val="6B7280"/>
                <w:sz w:val="13"/>
                <w:szCs w:val="13"/>
              </w:rPr>
              <w:t xml:space="preserve">bis</w:t>
            </w:r>
          </w:p>
          <w:p>
            <w:pPr>
              <w:spacing w:before="0" w:after="0" w:line="240" w:lineRule="auto"/>
            </w:pP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color w:val="6B7280"/>
                <w:sz w:val="13"/>
                <w:szCs w:val="13"/>
              </w:rPr>
              <w:t xml:space="preserve">Summe Stunden</w:t>
            </w:r>
          </w:p>
          <w:p>
            <w:pPr>
              <w:spacing w:before="0" w:after="0" w:line="240" w:lineRule="auto"/>
            </w:pP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color w:val="6B7280"/>
                <w:sz w:val="13"/>
                <w:szCs w:val="13"/>
              </w:rPr>
              <w:t xml:space="preserve">Gefahrene km</w:t>
            </w:r>
          </w:p>
          <w:p>
            <w:pPr>
              <w:spacing w:before="0" w:after="0" w:line="240" w:lineRule="auto"/>
            </w:pPr>
          </w:p>
        </w:tc>
      </w:tr>
      <w:t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color w:val="6B7280"/>
                <w:sz w:val="15"/>
                <w:szCs w:val="15"/>
              </w:rPr>
              <w:t xml:space="preserve">Automat wieder in Betrieb</w:t>
            </w:r>
          </w:p>
        </w:tc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rFonts w:ascii="Segoe UI Symbol" w:hAnsi="Segoe UI Symbol"/>
                <w:color w:val="1F2933"/>
                <w:sz w:val="20"/>
                <w:szCs w:val="20"/>
              </w:rPr>
              <w:t xml:space="preserve">☐ </w:t>
            </w:r>
            <w:r>
              <w:rPr>
                <w:color w:val="1F2933"/>
                <w:sz w:val="16"/>
                <w:szCs w:val="16"/>
              </w:rPr>
              <w:t xml:space="preserve">ja      </w:t>
            </w:r>
            <w:r>
              <w:rPr>
                <w:rFonts w:ascii="Segoe UI Symbol" w:hAnsi="Segoe UI Symbol"/>
                <w:color w:val="1F2933"/>
                <w:sz w:val="20"/>
                <w:szCs w:val="20"/>
              </w:rPr>
              <w:t xml:space="preserve">☐ </w:t>
            </w:r>
            <w:r>
              <w:rPr>
                <w:color w:val="1F2933"/>
                <w:sz w:val="16"/>
                <w:szCs w:val="16"/>
              </w:rPr>
              <w:t xml:space="preserve">nein      </w:t>
            </w:r>
          </w:p>
        </w:tc>
      </w:tr>
      <w:t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color w:val="6B7280"/>
                <w:sz w:val="15"/>
                <w:szCs w:val="15"/>
              </w:rPr>
              <w:t xml:space="preserve">Folgeeinsatz erforderlich</w:t>
            </w:r>
          </w:p>
        </w:tc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rFonts w:ascii="Segoe UI Symbol" w:hAnsi="Segoe UI Symbol"/>
                <w:color w:val="1F2933"/>
                <w:sz w:val="20"/>
                <w:szCs w:val="20"/>
              </w:rPr>
              <w:t xml:space="preserve">☐ </w:t>
            </w:r>
            <w:r>
              <w:rPr>
                <w:color w:val="1F2933"/>
                <w:sz w:val="16"/>
                <w:szCs w:val="16"/>
              </w:rPr>
              <w:t xml:space="preserve">ja      </w:t>
            </w:r>
            <w:r>
              <w:rPr>
                <w:rFonts w:ascii="Segoe UI Symbol" w:hAnsi="Segoe UI Symbol"/>
                <w:color w:val="1F2933"/>
                <w:sz w:val="20"/>
                <w:szCs w:val="20"/>
              </w:rPr>
              <w:t xml:space="preserve">☐ </w:t>
            </w:r>
            <w:r>
              <w:rPr>
                <w:color w:val="1F2933"/>
                <w:sz w:val="16"/>
                <w:szCs w:val="16"/>
              </w:rPr>
              <w:t xml:space="preserve">nein      </w:t>
            </w:r>
          </w:p>
        </w:tc>
      </w:tr>
    </w:tbl>
    <w:p>
      <w:pPr>
        <w:spacing w:before="0" w:after="120" w:line="240" w:lineRule="auto"/>
      </w:pPr>
    </w:p>
    <w:p>
      <w:pPr>
        <w:pBdr>
          <w:bottom w:val="single" w:sz="8" w:space="2" w:color="7A8595"/>
        </w:pBdr>
        <w:spacing w:before="200" w:after="80" w:line="240" w:lineRule="auto"/>
      </w:pPr>
      <w:r>
        <w:rPr>
          <w:b/>
          <w:color w:val="3B4657"/>
          <w:sz w:val="16"/>
          <w:szCs w:val="16"/>
        </w:rPr>
        <w:t xml:space="preserve">UNTERSCHRIFTEN</w:t>
      </w:r>
    </w:p>
    <w:tbl>
      <w:tblPr>
        <w:tblW w:w="10226" w:type="dxa"/>
        <w:tblLayout w:type="fixed"/>
        <w:tblCellMar>
          <w:left w:w="60" w:type="dxa"/>
          <w:right w:w="60" w:type="dxa"/>
        </w:tblCellMar>
      </w:tblPr>
      <w:tblGrid>
        <w:gridCol w:w="2556"/>
        <w:gridCol w:w="2556"/>
        <w:gridCol w:w="2556"/>
        <w:gridCol w:w="2556"/>
      </w:tblGrid>
      <w:tr>
        <w:tc>
          <w:tcPr>
            <w:tcW w:w="5112" w:type="dxa"/>
            <w:gridSpan w:val="2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b/>
                <w:color w:val="1F2933"/>
                <w:sz w:val="15"/>
                <w:szCs w:val="15"/>
              </w:rPr>
              <w:t xml:space="preserve">Techniker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</w:p>
        </w:tc>
        <w:tc>
          <w:tcPr>
            <w:tcW w:w="5112" w:type="dxa"/>
            <w:gridSpan w:val="2"/>
            <w:tcBorders>
              <w:top w:val="nil"/>
              <w:left w:val="nil"/>
              <w:bottom w:val="single" w:sz="6" w:space="0" w:color="B8BEC7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b/>
                <w:color w:val="1F2933"/>
                <w:sz w:val="15"/>
                <w:szCs w:val="15"/>
              </w:rPr>
              <w:t xml:space="preserve">Kunde / Ansprechpartner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</w:p>
        </w:tc>
      </w:tr>
      <w:tr>
        <w:tc>
          <w:tcPr>
            <w:tcW w:w="51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color w:val="6B7280"/>
                <w:sz w:val="13"/>
                <w:szCs w:val="13"/>
              </w:rPr>
              <w:t xml:space="preserve">Name in Druckbuchstaben, Datum, Unterschrift</w:t>
            </w:r>
          </w:p>
        </w:tc>
        <w:tc>
          <w:tcPr>
            <w:tcW w:w="51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</w:tcPr>
          <w:p>
            <w:pPr>
              <w:spacing w:before="0" w:after="0" w:line="240" w:lineRule="auto"/>
            </w:pPr>
            <w:r>
              <w:rPr>
                <w:color w:val="6B7280"/>
                <w:sz w:val="13"/>
                <w:szCs w:val="13"/>
              </w:rPr>
              <w:t xml:space="preserve">Name in Druckbuchstaben, Datum, Unterschrift</w:t>
            </w:r>
          </w:p>
        </w:tc>
      </w:tr>
    </w:tbl>
    <w:sectPr>
      <w:footerReference w:type="default" r:id="rId2"/>
      <w:pgSz w:w="11906" w:h="16838"/>
      <w:pgMar w:top="840" w:right="840" w:bottom="840" w:left="840" w:header="0" w:footer="420" w:gutter="0"/>
    </w:sectPr>
  </w:body>
</w:document>
</file>

<file path=word/footer1.xml><?xml version="1.0" encoding="utf-8"?>
<w:ftr xmlns:w="http://schemas.openxmlformats.org/wordprocessingml/2006/main">
  <w:p>
    <w:pPr>
      <w:spacing w:before="0" w:after="0" w:line="240" w:lineRule="auto"/>
    </w:pPr>
    <w:r>
      <w:rPr>
        <w:color w:val="6B7280"/>
        <w:sz w:val="13"/>
        <w:szCs w:val="13"/>
      </w:rPr>
      <w:t xml:space="preserve">Bereitgestellt von Vecodesk · www.vecodesk.com/vorlagen/servicebericht/</w:t>
    </w:r>
  </w:p>
</w:ftr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  <w:lang w:val="de-DE"/>
      </w:rPr>
    </w:rPrDefault>
    <w:pPrDefault>
      <w:pPr>
        <w:spacing w:after="0" w:line="240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Servicebericht — Vorlage für den Automatenservice</dc:title>
  <dc:language>de-DE</dc:language>
</cp:coreProperties>
</file>